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DB" w:rsidRPr="00E4313A" w:rsidRDefault="00DE3BDF" w:rsidP="00E431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B3D" w:rsidRPr="00E4313A" w:rsidRDefault="00D16038" w:rsidP="00E431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№1 бап.</w:t>
      </w:r>
    </w:p>
    <w:p w:rsidR="003D17DB" w:rsidRPr="00E4313A" w:rsidRDefault="002F2D79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D17DB" w:rsidRPr="00E4313A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мынадай мемлекеттік қызметтерді көрсетеді: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1."Негізгі орта, жалпы орта білім туралы құжаттардың телнұсқаларын беру" мемлекеттік көрсетілетін қызметі "Мемлекеттік көрсетілетін қызметтер туралы" 2013 жылғы 15 сәуірдегі Қазақстан Республикасы Заңының 10-бабының 1) тармақшасына; Қазақстан Республикасы Білім және ғылым министрінің 24 сәуірдегі бұйрығымен бекітілген Отбасы және балалар саласында мемлекеттік қызметтер көрсету қағидаларын бекіту туралы 2020 жылғы № 158.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"Негізгі орта, жалпы орта білім туралы құжаттардың телнұсқаларын беру" мемлекеттік қызметін алу үшін онлайн қажет: 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Порталға кіріп, "Қызметке онлайн тапсырыс беру" батырмасы бойынша өтіңіз.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Өтінімді толтыру және оған ЭЦҚ (электрондық цифрлық қолтаңба) немесе смс-пароль арқылы қол қою </w:t>
      </w:r>
      <w:r w:rsidRPr="00E4313A">
        <w:rPr>
          <w:rFonts w:ascii="Times New Roman" w:hAnsi="Times New Roman" w:cs="Times New Roman"/>
          <w:sz w:val="28"/>
          <w:szCs w:val="28"/>
        </w:rPr>
        <w:t xml:space="preserve">(мобильді азаматтар базасында тіркелу міндетті). 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2.</w:t>
      </w:r>
      <w:r w:rsidRPr="00E4313A">
        <w:rPr>
          <w:rFonts w:ascii="Times New Roman" w:hAnsi="Times New Roman" w:cs="Times New Roman"/>
          <w:sz w:val="28"/>
          <w:szCs w:val="28"/>
        </w:rPr>
        <w:tab/>
        <w:t>Жеке кабинетте ("Қызметтерді алу тарихы" бөлімінде) көрсетілген уақыт ішінде келіп түсетін сіздің өтініміңізді өңдеу туралы хабарламамен танысу қажет.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 xml:space="preserve">  Мемлекеттік органда" негізгі орта, жалпы орта білім туралы құжаттардың телнұсқаларын беру " мемлекеттік қызметін алу үшін: 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1.</w:t>
      </w:r>
      <w:r w:rsidRPr="00E4313A">
        <w:rPr>
          <w:rFonts w:ascii="Times New Roman" w:hAnsi="Times New Roman" w:cs="Times New Roman"/>
          <w:sz w:val="28"/>
          <w:szCs w:val="28"/>
        </w:rPr>
        <w:tab/>
        <w:t>құжатты жоғалтқан немесе бүлдірген кәмелетке толмаған баланың білім алушысының немесе ата-анасының (заңды өкілінің) негізгі орта және жалпы орта білім беру ұйымы басшысының атына өтініші;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2.</w:t>
      </w:r>
      <w:r w:rsidRPr="00E4313A">
        <w:rPr>
          <w:rFonts w:ascii="Times New Roman" w:hAnsi="Times New Roman" w:cs="Times New Roman"/>
          <w:sz w:val="28"/>
          <w:szCs w:val="28"/>
        </w:rPr>
        <w:tab/>
        <w:t>білім алушының туу туралы куәлігі немесе жеке куәлігі (паспорты) (жеке басын сәйкестендіру үшін талап етіледі);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3.</w:t>
      </w:r>
      <w:r w:rsidRPr="00E4313A">
        <w:rPr>
          <w:rFonts w:ascii="Times New Roman" w:hAnsi="Times New Roman" w:cs="Times New Roman"/>
          <w:sz w:val="28"/>
          <w:szCs w:val="28"/>
        </w:rPr>
        <w:tab/>
        <w:t>Тегі (Аты, Әкесінің аты (бар болса) өзгерген және (немесе) білімі туралы құжат бүлінген кезде білімі туралы құжаттың түпнұсқасы қоса беріледі.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Жеке басын куәландыратын құжаттар туралы мәліметтерді Мемлекеттік корпорация қызметкері "электрондық үкімет" шлюзі арқылы тиісті мемлекеттік ақпараттық жүйелерден алады және көрсетілетін қызметті берушіге жібереді.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313A">
        <w:rPr>
          <w:rFonts w:ascii="Times New Roman" w:hAnsi="Times New Roman" w:cs="Times New Roman"/>
          <w:b/>
          <w:sz w:val="28"/>
          <w:szCs w:val="28"/>
        </w:rPr>
        <w:t xml:space="preserve">Порталға жүгінген кезде Мемлекеттік қызмет көрсету нәтижесі:  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1) негізгі орта, жалпы орта білім туралы құжаттардың телнұсқасы не бас тарту туралы дәлелді жауап.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 xml:space="preserve">2) жоғары және жоғары оқу орнынан кейінгі білімі туралы құжаттың телнұсқасы не бас тарту туралы дәлелді жауап. 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 xml:space="preserve">3) Техникалық және кәсіптік, орта білімнен кейінгі білім туралы құжаттардың телнұсқасы немесе бас тарту туралы дәлелді жауап. </w:t>
      </w:r>
    </w:p>
    <w:p w:rsidR="002F2D79" w:rsidRPr="00E4313A" w:rsidRDefault="002F2D79" w:rsidP="00E431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lastRenderedPageBreak/>
        <w:t xml:space="preserve">Мемлекеттік қызметті көрсету ерекшеліктерін ескере отырып, оның ішінде электрондық нысанда көрсетілетін өзге де талаптар: Көрсетілетін қызметті алушының порталдың "жеке кабинеті", (анықтамалық қызметтер), сондай-ақ (Бірыңғай байланыс орталығы) "1414", 8-800-080-7777 арқылы қашықтықтан қол жеткізу режимінде мемлекеттік қызметті көрсету тәртібі мен мәртебесі туралы ақпарат алу мүмкіндігі бар  </w:t>
      </w:r>
    </w:p>
    <w:p w:rsidR="004216E2" w:rsidRPr="00E4313A" w:rsidRDefault="004216E2" w:rsidP="00E4313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F27FA" w:rsidRPr="00E4313A" w:rsidRDefault="004216E2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 бойынша ақпараттандыру мақсатында 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>"«Ақмола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4216E2" w:rsidRPr="00E4313A" w:rsidRDefault="004216E2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мекемесінің сайтында электрондық мекен –жайы: </w:t>
      </w:r>
      <w:hyperlink r:id="rId8" w:history="1">
        <w:r w:rsidR="00E4313A" w:rsidRPr="008C1DA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akm_arshaly_school1@mail.ru</w:t>
        </w:r>
      </w:hyperlink>
      <w:r w:rsid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және ақпараттық стендтерде, әлеуметтік желілірде жарияланады. Мемлекеттік  қызмет көрсету мәселесі жөнінде сұрақтарыңыз болса мына телефонға: 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7164421446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хабарласуларыңызға болады.</w:t>
      </w:r>
    </w:p>
    <w:p w:rsidR="004216E2" w:rsidRPr="00E4313A" w:rsidRDefault="004216E2" w:rsidP="00E4313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 жұмыс кестесі:Қазақстан Республикасының  еңбек заңнамасына сәйкес көрсетілетін қызметті берушінің белгіленген жұмыс кестесі бойынша демалыс және мереке күндерін қоспағанда, дүйсенбі- жұма аралығында сағат 13.00 –ден 14.00 –ге дейін  түскі үзіліспен сағат 09.00- ден 18.00-ге дейін жүргізіледі.</w:t>
      </w:r>
    </w:p>
    <w:p w:rsidR="00BE3B16" w:rsidRPr="00E4313A" w:rsidRDefault="00BE3B16" w:rsidP="00E4313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3B16" w:rsidRPr="00E4313A" w:rsidRDefault="00BE3B16" w:rsidP="00E4313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6038" w:rsidRPr="00E4313A" w:rsidRDefault="00D16038" w:rsidP="00E431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№2 бап.</w:t>
      </w:r>
    </w:p>
    <w:p w:rsidR="00661F3D" w:rsidRPr="00E4313A" w:rsidRDefault="00661F3D" w:rsidP="00E43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D17DB" w:rsidRPr="00E4313A" w:rsidRDefault="003D17DB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661F3D" w:rsidRPr="00E4313A" w:rsidRDefault="00661F3D" w:rsidP="00E4313A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:rsidR="00661F3D" w:rsidRPr="00E4313A" w:rsidRDefault="00661F3D" w:rsidP="00E4313A">
      <w:pPr>
        <w:spacing w:after="0" w:line="240" w:lineRule="auto"/>
        <w:ind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көрсетеді.</w:t>
      </w:r>
    </w:p>
    <w:p w:rsidR="00661F3D" w:rsidRPr="00E4313A" w:rsidRDefault="00661F3D" w:rsidP="00E4313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ind w:firstLine="480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Негізгі орта, жалпы орта білім беру ұйымдары арасында балаларды ауыстыру үшін құжаттарды қабылдау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4313A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қызметті мемлекеттік органнан алу үшін (қажетті құжаттар):</w:t>
      </w:r>
    </w:p>
    <w:p w:rsidR="00661F3D" w:rsidRPr="00E4313A" w:rsidRDefault="00661F3D" w:rsidP="00E4313A">
      <w:pPr>
        <w:spacing w:after="0" w:line="240" w:lineRule="auto"/>
        <w:ind w:firstLine="480"/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1. Білім беру ұйымы басшысының атына өтініш;</w:t>
      </w: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2. Жеке басын куәландыратын құжат (сәйкестендіру үшін);</w:t>
      </w: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3. Келу туралы есептен шығару туралы талоны.</w:t>
      </w: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ПОРТАЛҒА ЖҮГІНГЕН КЕЗДЕҚЫЗМЕТ КӨРСЕТУ НӘТИЖЕСІ:</w:t>
      </w:r>
    </w:p>
    <w:p w:rsidR="00661F3D" w:rsidRPr="00E4313A" w:rsidRDefault="00661F3D" w:rsidP="00E4313A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lastRenderedPageBreak/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:rsidR="00661F3D" w:rsidRPr="00E4313A" w:rsidRDefault="00661F3D" w:rsidP="00E4313A">
      <w:pPr>
        <w:pStyle w:val="a7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Жалпыбілім беру ұйымдарынажәнекеріқарайүйлерінетегінтасымалдаудыұсынутуралыанықтаманемесеМемлекеттікқызметкөрсетуден бас тартутуралыдәлелдіжауап.</w:t>
      </w:r>
    </w:p>
    <w:p w:rsidR="00661F3D" w:rsidRPr="00E4313A" w:rsidRDefault="00661F3D" w:rsidP="00E4313A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4313A">
        <w:rPr>
          <w:rFonts w:ascii="Times New Roman" w:hAnsi="Times New Roman" w:cs="Times New Roman"/>
          <w:b/>
          <w:sz w:val="28"/>
          <w:szCs w:val="28"/>
        </w:rPr>
        <w:t>МО ЖҮГІНГЕН КЕЗДЕ: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Құжаттарды қабылдау туралы қолхат және оқу жылының басына орта білім беру (Бастауыш, негізгі орта, жалпы орта) ұйымына қабылдау туралы бұйрық шығару немесе бас тарту туралы дәлелді жауап.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Үйде жеке тегін оқыту туралы бұйрық.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Арнаулы білім беру ұйымына қабылдау туралы бұйрық.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Жалпыбілім беру ұйымдарынажәнекеріқарайүйлерінетегінтасымалдаудыұсынутуралыанықтаманемесеқызметкөрсетуден бас тартутуралыдәлелдіжауап.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Жалпыбілімберетінмектептетегінжәнежеңілдетілгентамақтандырудыұсынутуралыанықтама не осы мемлекеттік көрсетілгеннегіздербойыншамемлекеттікқызметкөрсетуден бас тартутуралыдәлелдіжауап.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Қаласыртындағыжәнемектепжанындағылагерьлергежолдама не осы мемлекеттіккөрсетілетінқызмет көрсетуден бас тартутуралыдәлелдіжауап.</w:t>
      </w:r>
    </w:p>
    <w:p w:rsidR="00661F3D" w:rsidRPr="00E4313A" w:rsidRDefault="00661F3D" w:rsidP="00E4313A">
      <w:pPr>
        <w:pStyle w:val="a7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Бір орта білім беру ұйымынанекіншісінеауыстыруғақұжаттардықабылдаутуралықолхат беру.</w:t>
      </w: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«жеке кабинеті», көрсетілетін қызметті берушінің анықтамалық қызметтері, сондай-ақ «1414», 8-800-080-7777 Бірыңғай байланыс орталығы арқылы алуға мүмкіндігі бар.</w:t>
      </w:r>
    </w:p>
    <w:p w:rsidR="00661F3D" w:rsidRPr="00E4313A" w:rsidRDefault="00661F3D" w:rsidP="00E4313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73F75" w:rsidRPr="00E4313A" w:rsidRDefault="004216E2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 бойынша ақпараттандыру мақсатында 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>"«Ақмола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4216E2" w:rsidRPr="00E4313A" w:rsidRDefault="004216E2" w:rsidP="00E4313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мекемесінің сайтында электрондық мекен –жайы: </w:t>
      </w:r>
      <w:hyperlink r:id="rId9" w:history="1">
        <w:r w:rsidR="00E4313A" w:rsidRPr="008C1DA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akm_arshaly_school1@mail.ru</w:t>
        </w:r>
      </w:hyperlink>
      <w:r w:rsid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және ақпараттық стендтерде, әлеуметтік желілірде жарияланады. Мемлекеттік  қызмет көрсету мәселесі жөнінде сұрақтарың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ыз болса мына телефонға: 7164421446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хабарласуларыңызға болады.</w:t>
      </w:r>
    </w:p>
    <w:p w:rsidR="004216E2" w:rsidRPr="00E4313A" w:rsidRDefault="004216E2" w:rsidP="00E4313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 жұмыс кестесі:Қазақстан Республикасының  еңбек заңнамасына сәйкес көрсетілетін қызметті берушінің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белгіленген жұмыс кестесі бойынша демалыс және мереке күндерін қоспағанда, дүйсенбі- жұма аралығында сағат 13.00 –ден 14.00 –ге дейін  түскі үзіліспен сағат 09.00- ден 18.00-ге дейін жүргізіледі.</w:t>
      </w:r>
    </w:p>
    <w:p w:rsidR="00661F3D" w:rsidRPr="00E4313A" w:rsidRDefault="00661F3D" w:rsidP="00E4313A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E4368C" w:rsidRPr="00E4313A" w:rsidRDefault="00E4368C" w:rsidP="00E431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E4368C" w:rsidRPr="00E4313A" w:rsidRDefault="00E4368C" w:rsidP="00E431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3D17DB" w:rsidRPr="00E4313A" w:rsidRDefault="00D16038" w:rsidP="00E431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№3 бап.</w:t>
      </w:r>
    </w:p>
    <w:p w:rsidR="003D17DB" w:rsidRPr="00E4313A" w:rsidRDefault="00E4368C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7DB" w:rsidRPr="00E4313A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661F3D" w:rsidRPr="00E4313A" w:rsidRDefault="00661F3D" w:rsidP="00E4313A">
      <w:pPr>
        <w:pStyle w:val="HTML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:rsidR="00661F3D" w:rsidRPr="00E4313A" w:rsidRDefault="00661F3D" w:rsidP="00E4313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көрсетеді.</w:t>
      </w:r>
    </w:p>
    <w:p w:rsidR="00661F3D" w:rsidRPr="00E4313A" w:rsidRDefault="00661F3D" w:rsidP="00E4313A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line="240" w:lineRule="auto"/>
        <w:ind w:left="-480" w:firstLine="48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</w:t>
      </w: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E4313A">
        <w:rPr>
          <w:rStyle w:val="a4"/>
          <w:rFonts w:ascii="Times New Roman" w:hAnsi="Times New Roman" w:cs="Times New Roman"/>
          <w:color w:val="000000"/>
          <w:sz w:val="28"/>
          <w:szCs w:val="28"/>
          <w:lang w:val="kk-KZ"/>
        </w:rPr>
        <w:t>ызметін онлайн алу үшін:</w:t>
      </w:r>
    </w:p>
    <w:p w:rsidR="00661F3D" w:rsidRPr="00E4313A" w:rsidRDefault="00661F3D" w:rsidP="00E431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Порталда </w:t>
      </w:r>
      <w:hyperlink r:id="rId10" w:tgtFrame="_blank" w:history="1">
        <w:r w:rsidRPr="00E4313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авторизациядан</w:t>
        </w:r>
      </w:hyperlink>
      <w:r w:rsidRPr="00E4313A">
        <w:rPr>
          <w:rFonts w:ascii="Times New Roman" w:hAnsi="Times New Roman" w:cs="Times New Roman"/>
          <w:sz w:val="28"/>
          <w:szCs w:val="28"/>
          <w:lang w:val="kk-KZ"/>
        </w:rPr>
        <w:t> өтіп "Онлайн сұратым" батырмасынбасыңыз.</w:t>
      </w:r>
    </w:p>
    <w:p w:rsidR="00661F3D" w:rsidRPr="00E4313A" w:rsidRDefault="00661F3D" w:rsidP="00E431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Өтінімдітолтырыпоған </w:t>
      </w:r>
      <w:hyperlink r:id="rId11" w:tgtFrame="_blank" w:history="1">
        <w:r w:rsidRPr="00E4313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ЭЦҚ</w:t>
        </w:r>
      </w:hyperlink>
      <w:r w:rsidRPr="00E4313A">
        <w:rPr>
          <w:rFonts w:ascii="Times New Roman" w:hAnsi="Times New Roman" w:cs="Times New Roman"/>
          <w:sz w:val="28"/>
          <w:szCs w:val="28"/>
          <w:lang w:val="kk-KZ"/>
        </w:rPr>
        <w:t> (электрондықцифрлыққолтаңба) немесе смс-паролініңкөмегіменқолқойыңыз (міндеттітүрде </w:t>
      </w:r>
      <w:hyperlink r:id="rId12" w:tgtFrame="_blank" w:history="1">
        <w:r w:rsidRPr="00E4313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мобильдіказаматтарбазасында</w:t>
        </w:r>
      </w:hyperlink>
      <w:r w:rsidRPr="00E4313A">
        <w:rPr>
          <w:rFonts w:ascii="Times New Roman" w:hAnsi="Times New Roman" w:cs="Times New Roman"/>
          <w:sz w:val="28"/>
          <w:szCs w:val="28"/>
          <w:lang w:val="kk-KZ"/>
        </w:rPr>
        <w:t> тіркеу бар болу қажет).</w:t>
      </w:r>
    </w:p>
    <w:p w:rsidR="00661F3D" w:rsidRPr="00E4313A" w:rsidRDefault="00661F3D" w:rsidP="00E4313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Жеке кабинетте («</w:t>
      </w:r>
      <w:hyperlink r:id="rId13" w:anchor="/inbox/all" w:tgtFrame="_blank" w:history="1">
        <w:r w:rsidRPr="00E4313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Қызметтердіалутарихы</w:t>
        </w:r>
      </w:hyperlink>
      <w:r w:rsidRPr="00E4313A">
        <w:rPr>
          <w:rFonts w:ascii="Times New Roman" w:hAnsi="Times New Roman" w:cs="Times New Roman"/>
          <w:sz w:val="28"/>
          <w:szCs w:val="28"/>
          <w:lang w:val="kk-KZ"/>
        </w:rPr>
        <w:t>» бөлімінде) көрсетілгенуақытішіндекеліптүсетінсіздіңөтініміңіздіөңдеутуралыхабарламаментанысыңыз</w:t>
      </w:r>
      <w:r w:rsidRPr="00E4313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61F3D" w:rsidRPr="00E4313A" w:rsidRDefault="00661F3D" w:rsidP="00E4313A">
      <w:pPr>
        <w:spacing w:line="240" w:lineRule="auto"/>
        <w:ind w:left="-480" w:firstLine="4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F3D" w:rsidRPr="00E4313A" w:rsidRDefault="00661F3D" w:rsidP="00E43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«Бастауыш, негізгі орта, жалпы орта білім беру ұйымдарынаденсаулығынабайланыстыұзақуақытбойы бара алмайтынбалалардыүйдежекетегіноқытудыұйымдастыруүшінқұжаттарқабылдау» қызметтімемлекеттікорганнаналуүшін:</w:t>
      </w:r>
    </w:p>
    <w:p w:rsidR="00661F3D" w:rsidRPr="00E4313A" w:rsidRDefault="00661F3D" w:rsidP="00E43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1.Өтініш (еркіннысанда);</w:t>
      </w:r>
    </w:p>
    <w:p w:rsidR="00661F3D" w:rsidRPr="00E4313A" w:rsidRDefault="00661F3D" w:rsidP="00E431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2.Үйдеоқытубойыншаұсынымдармен коса дәрігерлік-консультациялықкомиссияныңқорытындысы;</w:t>
      </w:r>
    </w:p>
    <w:p w:rsidR="00661F3D" w:rsidRPr="00E4313A" w:rsidRDefault="00661F3D" w:rsidP="00E4313A">
      <w:pPr>
        <w:pStyle w:val="a5"/>
        <w:spacing w:before="0" w:beforeAutospacing="0" w:after="0" w:afterAutospacing="0"/>
        <w:rPr>
          <w:sz w:val="28"/>
          <w:szCs w:val="28"/>
          <w:lang w:val="kk-KZ"/>
        </w:rPr>
      </w:pPr>
      <w:r w:rsidRPr="00E4313A">
        <w:rPr>
          <w:sz w:val="28"/>
          <w:szCs w:val="28"/>
          <w:lang w:val="kk-KZ"/>
        </w:rPr>
        <w:t> </w:t>
      </w:r>
    </w:p>
    <w:p w:rsidR="00661F3D" w:rsidRPr="00E4313A" w:rsidRDefault="00661F3D" w:rsidP="00E4313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ҚЫЗМЕТ КӨРСЕТУ НӘТИЖЕСІ</w:t>
      </w:r>
    </w:p>
    <w:p w:rsidR="00661F3D" w:rsidRPr="00E4313A" w:rsidRDefault="00661F3D" w:rsidP="00E4313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/>
          <w:i/>
          <w:sz w:val="28"/>
          <w:szCs w:val="28"/>
          <w:lang w:val="kk-KZ"/>
        </w:rPr>
        <w:t>ПОРТАЛҒА ЖҮГІНГЕН КЕЗДЕ:</w:t>
      </w:r>
    </w:p>
    <w:p w:rsidR="00661F3D" w:rsidRPr="00E4313A" w:rsidRDefault="00661F3D" w:rsidP="00E4313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F3D" w:rsidRPr="00E4313A" w:rsidRDefault="00661F3D" w:rsidP="00E4313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lastRenderedPageBreak/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:rsidR="00661F3D" w:rsidRPr="00E4313A" w:rsidRDefault="00661F3D" w:rsidP="00E4313A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Мемлекеттік қызмет көрсетуден бас тарту туралы дәлелді жауап.</w:t>
      </w:r>
    </w:p>
    <w:p w:rsidR="00661F3D" w:rsidRPr="00E4313A" w:rsidRDefault="00661F3D" w:rsidP="00E43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313A">
        <w:rPr>
          <w:rFonts w:ascii="Times New Roman" w:hAnsi="Times New Roman" w:cs="Times New Roman"/>
          <w:b/>
          <w:i/>
          <w:sz w:val="28"/>
          <w:szCs w:val="28"/>
        </w:rPr>
        <w:t>МО ЖҮГІНГЕН КЕЗДЕ: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Құжаттарды қабылдау туралы қолхат және оқу жылының басына орта білім беру (Бастауыш, негізгі орта, жалпы орта) ұйымына қабылдау туралы бұйрық шығару немесе бас тарту туралы дәлелді жауап.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Үйде жеке тегін оқыту туралы бұйрық.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Арнаулы білім беру ұйымына қабылдау туралы бұйрық.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қызмет көрсетуден бас тарту туралы дәлелді жауап.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 тегін және жеңілдетілген тамақтандыруды ұсыну туралы анықтама не осы мемлекеттік көрсетілген негіздер бойынша мемлекеттік қызмет көрсетуден бас тарту туралы дәлелді жауап.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Қала сыртындағы және мектеп жанындағы лагерьлерге жолдама не осы мемлекеттік көрсетілетін қызмет көрсетуден бас тарту туралы дәлелді жауап.</w:t>
      </w:r>
    </w:p>
    <w:p w:rsidR="00661F3D" w:rsidRPr="00E4313A" w:rsidRDefault="00661F3D" w:rsidP="00E4313A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Бір орта білім беру ұйымынан екіншісіне ауыстыруға құжаттарды қабылдау туралы қолхат беру.</w:t>
      </w:r>
    </w:p>
    <w:p w:rsidR="00661F3D" w:rsidRPr="00E4313A" w:rsidRDefault="00661F3D" w:rsidP="00E4313A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«жеке кабинеті», көрсетілетін қызметті берушінің анықтамалық қызметтері, сондайақ «1414», 8-800-080-7777 Бірыңғай байланыс орталығы арқылы алуға мүмкіндігі бар.</w:t>
      </w:r>
    </w:p>
    <w:p w:rsidR="00FC23F7" w:rsidRPr="00E4313A" w:rsidRDefault="00FC23F7" w:rsidP="00E43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3F75" w:rsidRPr="00E4313A" w:rsidRDefault="004216E2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 бойынша ақпараттандыру мақсатында 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>"«Ақмола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4216E2" w:rsidRPr="00E4313A" w:rsidRDefault="004216E2" w:rsidP="00E4313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мекемесінің сайтында электрондық мекен –жайы: </w:t>
      </w:r>
      <w:hyperlink r:id="rId14" w:history="1">
        <w:r w:rsidR="00E4313A" w:rsidRPr="008C1DA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akm_arshaly_school1@mail.ru</w:t>
        </w:r>
      </w:hyperlink>
      <w:r w:rsid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және ақпараттық стендтерде, әлеуметтік желілірде жарияланады. Мемлекеттік  қызмет көрсету мәселесі жөнінде сұрақтарың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ыз болса мына телефонға: 7164421446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хабарласуларыңызға болады.</w:t>
      </w:r>
    </w:p>
    <w:p w:rsidR="004216E2" w:rsidRPr="00E4313A" w:rsidRDefault="004216E2" w:rsidP="00E4313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берушінің  жұмыс кестесі:Қазақстан Республикасының  еңбек заңнамасына сәйкес көрсетілетін қызметті берушінің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белгіленген жұмыс кестесі бойынша демалыс және мереке күндерін қоспағанда, дүйсенбі- жұма аралығында сағат 13.00 –ден 14.00 –ге дейін  түскі үзіліспен сағат 09.00- ден 18.00-ге дейін жүргізіледі.</w:t>
      </w:r>
    </w:p>
    <w:p w:rsidR="00FC23F7" w:rsidRPr="00E4313A" w:rsidRDefault="00FC23F7" w:rsidP="00E43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23F7" w:rsidRPr="00E4313A" w:rsidRDefault="00FC23F7" w:rsidP="00E431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C23F7" w:rsidRPr="00E4313A" w:rsidRDefault="00FC23F7" w:rsidP="00E4313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D17DB" w:rsidRPr="00E4313A" w:rsidRDefault="00E4313A" w:rsidP="00E4313A">
      <w:pPr>
        <w:pStyle w:val="a6"/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№4 бап.</w:t>
      </w:r>
    </w:p>
    <w:p w:rsidR="003D17DB" w:rsidRPr="00E4313A" w:rsidRDefault="00E4368C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7DB" w:rsidRPr="00E4313A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FC23F7" w:rsidRPr="00E4313A" w:rsidRDefault="00FC23F7" w:rsidP="00E4313A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:rsidR="00FC23F7" w:rsidRPr="00E4313A" w:rsidRDefault="00FC23F7" w:rsidP="00E4313A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FC23F7" w:rsidRPr="00E4313A" w:rsidRDefault="00FC23F7" w:rsidP="00E43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 </w:t>
      </w: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E4313A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Білім беру ұйымдарына құжаттарды қабылдау және оқуға қабылдау (бастауыш, негізгі орта, жалпы орта, арнайы)</w:t>
      </w: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қызмет көрсетеді.</w:t>
      </w:r>
    </w:p>
    <w:p w:rsidR="00FC23F7" w:rsidRPr="00E4313A" w:rsidRDefault="00FC23F7" w:rsidP="00E4313A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</w:pPr>
    </w:p>
    <w:p w:rsidR="00FC23F7" w:rsidRPr="00E4313A" w:rsidRDefault="00FC23F7" w:rsidP="00E4313A">
      <w:pPr>
        <w:pStyle w:val="a5"/>
        <w:spacing w:before="0" w:beforeAutospacing="0" w:after="0" w:afterAutospacing="0"/>
        <w:ind w:firstLine="284"/>
        <w:rPr>
          <w:sz w:val="28"/>
          <w:szCs w:val="28"/>
          <w:lang w:val="kk-KZ"/>
        </w:rPr>
      </w:pPr>
      <w:r w:rsidRPr="00E4313A">
        <w:rPr>
          <w:bCs/>
          <w:sz w:val="28"/>
          <w:szCs w:val="28"/>
          <w:lang w:val="kk-KZ"/>
        </w:rPr>
        <w:t>«</w:t>
      </w:r>
      <w:r w:rsidRPr="00E4313A">
        <w:rPr>
          <w:kern w:val="36"/>
          <w:sz w:val="28"/>
          <w:szCs w:val="28"/>
          <w:lang w:val="kk-KZ"/>
        </w:rPr>
        <w:t>Білім беру ұйымдарына құжаттарды қабылдау және оқуға қабылдау (бастауыш, негізгі орта, жалпы орта, арнайы)</w:t>
      </w:r>
      <w:r w:rsidRPr="00E4313A">
        <w:rPr>
          <w:bCs/>
          <w:sz w:val="28"/>
          <w:szCs w:val="28"/>
          <w:lang w:val="kk-KZ"/>
        </w:rPr>
        <w:t>»мемлекеттік қызметті онлайн алу үшін:</w:t>
      </w:r>
    </w:p>
    <w:p w:rsidR="00FC23F7" w:rsidRPr="00E4313A" w:rsidRDefault="00FC23F7" w:rsidP="00E4313A">
      <w:pPr>
        <w:numPr>
          <w:ilvl w:val="0"/>
          <w:numId w:val="3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Порталда </w:t>
      </w:r>
      <w:hyperlink r:id="rId15" w:tgtFrame="_blank" w:history="1">
        <w:r w:rsidRPr="00E43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авторизациядан</w:t>
        </w:r>
      </w:hyperlink>
      <w:r w:rsidRPr="00E4313A">
        <w:rPr>
          <w:rFonts w:ascii="Times New Roman" w:hAnsi="Times New Roman" w:cs="Times New Roman"/>
          <w:sz w:val="28"/>
          <w:szCs w:val="28"/>
        </w:rPr>
        <w:t> өтіп "Онлайн сұратым" батырмасын басыңыз.</w:t>
      </w:r>
    </w:p>
    <w:p w:rsidR="00FC23F7" w:rsidRPr="00E4313A" w:rsidRDefault="00FC23F7" w:rsidP="00E4313A">
      <w:pPr>
        <w:numPr>
          <w:ilvl w:val="0"/>
          <w:numId w:val="31"/>
        </w:numPr>
        <w:spacing w:before="100" w:beforeAutospacing="1" w:after="100" w:afterAutospacing="1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Өтінімді толтырып оған </w:t>
      </w:r>
      <w:hyperlink r:id="rId16" w:tgtFrame="_blank" w:history="1">
        <w:r w:rsidRPr="00E43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ЭЦҚ</w:t>
        </w:r>
      </w:hyperlink>
      <w:r w:rsidRPr="00E4313A">
        <w:rPr>
          <w:rFonts w:ascii="Times New Roman" w:hAnsi="Times New Roman" w:cs="Times New Roman"/>
          <w:sz w:val="28"/>
          <w:szCs w:val="28"/>
        </w:rPr>
        <w:t> (электрондық цифрлық қолтаңба) немесе смс-паролінің көмегімен қол қойыңыз (міндетті түрде </w:t>
      </w:r>
      <w:hyperlink r:id="rId17" w:tgtFrame="_blank" w:history="1">
        <w:r w:rsidRPr="00E43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мобильдік азаматтар базасында тіркеу</w:t>
        </w:r>
      </w:hyperlink>
      <w:r w:rsidRPr="00E4313A">
        <w:rPr>
          <w:rFonts w:ascii="Times New Roman" w:hAnsi="Times New Roman" w:cs="Times New Roman"/>
          <w:sz w:val="28"/>
          <w:szCs w:val="28"/>
        </w:rPr>
        <w:t> бар болу қажет).</w:t>
      </w:r>
    </w:p>
    <w:p w:rsidR="00FC23F7" w:rsidRPr="00E4313A" w:rsidRDefault="00FC23F7" w:rsidP="00E4313A">
      <w:pPr>
        <w:numPr>
          <w:ilvl w:val="0"/>
          <w:numId w:val="31"/>
        </w:numPr>
        <w:spacing w:before="100" w:beforeAutospacing="1" w:after="100" w:afterAutospacing="1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Жеке кабинетте ("</w:t>
      </w:r>
      <w:hyperlink r:id="rId18" w:anchor="/inbox/all" w:tgtFrame="_blank" w:history="1">
        <w:r w:rsidRPr="00E43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Қызметтерді алу тарихы</w:t>
        </w:r>
      </w:hyperlink>
      <w:r w:rsidRPr="00E4313A">
        <w:rPr>
          <w:rFonts w:ascii="Times New Roman" w:hAnsi="Times New Roman" w:cs="Times New Roman"/>
          <w:sz w:val="28"/>
          <w:szCs w:val="28"/>
        </w:rPr>
        <w:t>" бөлімінде) көрсетілген уақыт ішінде келіп түсетін сіздің өтініміңізді өңдеу туралы хабарламамен танысыңыз.</w:t>
      </w:r>
    </w:p>
    <w:p w:rsidR="00FC23F7" w:rsidRPr="00E4313A" w:rsidRDefault="00FC23F7" w:rsidP="00E4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қызметті алу үшін  қажетті құжаттар тізбесі төмендегідей:</w:t>
      </w:r>
    </w:p>
    <w:p w:rsidR="00FC23F7" w:rsidRPr="00E4313A" w:rsidRDefault="00FC23F7" w:rsidP="00E4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</w:p>
    <w:p w:rsidR="00FC23F7" w:rsidRPr="00E4313A" w:rsidRDefault="00FC23F7" w:rsidP="00E4313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қабылдау»:</w:t>
      </w:r>
    </w:p>
    <w:p w:rsidR="00FC23F7" w:rsidRPr="00E4313A" w:rsidRDefault="00FC23F7" w:rsidP="00E4313A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E4313A">
        <w:rPr>
          <w:rStyle w:val="ae"/>
          <w:color w:val="000000"/>
          <w:sz w:val="28"/>
          <w:szCs w:val="28"/>
          <w:lang w:val="kk-KZ"/>
        </w:rPr>
        <w:t>Күндізгі оқу нысанына қабылдау үшін:</w:t>
      </w:r>
    </w:p>
    <w:p w:rsidR="00FC23F7" w:rsidRPr="00E4313A" w:rsidRDefault="00FC23F7" w:rsidP="00E4313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063/е және № 026/е-3 нысанындағы денсаулық жағдайы туралы құжаттардың электрондық көшірмелері;</w:t>
      </w:r>
    </w:p>
    <w:p w:rsidR="00FC23F7" w:rsidRPr="00E4313A" w:rsidRDefault="00FC23F7" w:rsidP="00E4313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Көлемі 3х4 см баланың сандық фотосуреті;</w:t>
      </w:r>
    </w:p>
    <w:p w:rsidR="00FC23F7" w:rsidRPr="00E4313A" w:rsidRDefault="00FC23F7" w:rsidP="00E4313A">
      <w:pPr>
        <w:pStyle w:val="rte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13A">
        <w:rPr>
          <w:rStyle w:val="ae"/>
          <w:color w:val="000000"/>
          <w:sz w:val="28"/>
          <w:szCs w:val="28"/>
        </w:rPr>
        <w:t>Қазақстан Республикасының резиденті емес үшін:</w:t>
      </w:r>
    </w:p>
    <w:p w:rsidR="00FC23F7" w:rsidRPr="00E4313A" w:rsidRDefault="00FC23F7" w:rsidP="00E4313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Көші-қон карточкасының электрондық көшірмесі.</w:t>
      </w:r>
    </w:p>
    <w:p w:rsidR="00FC23F7" w:rsidRPr="00E4313A" w:rsidRDefault="00FC23F7" w:rsidP="00E4313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«Бастауыш, негізгі орта, жалпы орта білім беру ұйымдары арасында балаларды ауыстыру үшін құжаттарды қабылдау»:</w:t>
      </w:r>
    </w:p>
    <w:p w:rsidR="00FC23F7" w:rsidRPr="00E4313A" w:rsidRDefault="00FC23F7" w:rsidP="00E4313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Есептен шығару талонының электрондық көшірмесі (мемлекеттік ақпараттық жүйелерде деректер болмаған жағдайда).</w:t>
      </w:r>
    </w:p>
    <w:p w:rsidR="00FC23F7" w:rsidRPr="00E4313A" w:rsidRDefault="00FC23F7" w:rsidP="00E4313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«Шалғайдағы ауылдық елді мекендерде тұратын балаларды жалпы білім беру ұйымдарына және кейін үйлеріне тегін тасымалдауды ұсыну»:</w:t>
      </w:r>
    </w:p>
    <w:p w:rsidR="00FC23F7" w:rsidRPr="00E4313A" w:rsidRDefault="00FC23F7" w:rsidP="00E4313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мемлекеттік көрсетілетін қызмет стандартының қосымшасына сәйкес нысан бойынша оқу орнынан анықтаманың электронды көшірмесі.</w:t>
      </w:r>
    </w:p>
    <w:p w:rsidR="00FC23F7" w:rsidRPr="00E4313A" w:rsidRDefault="00FC23F7" w:rsidP="00E4313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«Жалпы білім беретін мектептердегі білім алушылар мен тәрбиеленушілердің жекелеген санаттарына тегін және жеңілдетілген тамақтандыруды ұсыну»</w:t>
      </w:r>
    </w:p>
    <w:p w:rsidR="00FC23F7" w:rsidRPr="00E4313A" w:rsidRDefault="00FC23F7" w:rsidP="00E4313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мемлекеттік атаулы әлеуметтік көмек алуға құқығы бар отбасылардан шыққан балалар үшін - жергілікті атқарушы органдар беретін мемлекеттік атаулы әлеуметтік көмек алушыларға көрсетілетін қызметті алушының (отбасының) тиесілігін растайтын анықтама;</w:t>
      </w:r>
    </w:p>
    <w:p w:rsidR="00FC23F7" w:rsidRPr="00E4313A" w:rsidRDefault="00FC23F7" w:rsidP="00E4313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жұмыссыз ата-анасы бар отбасылардың балалары үшін - жұмыссыз ретінде тіркеу туралы анықтама;</w:t>
      </w:r>
    </w:p>
    <w:p w:rsidR="00FC23F7" w:rsidRPr="00E4313A" w:rsidRDefault="00FC23F7" w:rsidP="00E4313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- алынған табыстары туралы құжаттар (жұмыс істейтін ата-аналардың немесе оларды алмастыратын адамдардың жалақысы туралы, Кәсіпкерлік және басқа да қызмет түрлерінен түсетін табыстары туралы, балаларға және басқа да асырауындағыларға алимент түріндегі табыстары туралы анықтама);</w:t>
      </w:r>
    </w:p>
    <w:p w:rsidR="00FC23F7" w:rsidRPr="00E4313A" w:rsidRDefault="00FC23F7" w:rsidP="00E4313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отбасыларда тұратын жетім балалар мен ата - анасының қамқорлығынсыз қалған балалар үшін - уәкілетті органның жетім балалар мен ата-анасының қамқорлығынсыз қалған, отбасыларда тәрбиеленетін балалар үшін қорғаншылықты (қамқоршылықты), патронаттық тәрбиені бекіту туралы шешімі;</w:t>
      </w:r>
    </w:p>
    <w:p w:rsidR="00FC23F7" w:rsidRPr="00E4313A" w:rsidRDefault="00FC23F7" w:rsidP="00E4313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төтенше жағдайлардың нәтижесінде шұғыл көмекті талап ететін отбасылардан шыққан балалар және білім беру ұйымының алқалы басқару органы айқындайтын өзге де санаттағы білім алушылар мен тәрбиеленушілер үшін-отбасының материалдық-тұрмыстық жағдайын тексеру негізінде алқалы органның шешімі. </w:t>
      </w:r>
    </w:p>
    <w:p w:rsidR="00FC23F7" w:rsidRPr="00E4313A" w:rsidRDefault="00FC23F7" w:rsidP="00E4313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 «Мемлекеттік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беру»</w:t>
      </w:r>
    </w:p>
    <w:p w:rsidR="00FC23F7" w:rsidRPr="00E4313A" w:rsidRDefault="00FC23F7" w:rsidP="00E4313A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мемлекеттік атаулы әлеуметтік көмек алуға құқығы бар отбасылардан шыққан балалар үшін - жергілікті атқарушы органдар беретін мемлекеттік атаулы әлеуметтік көмек алушыларға көрсетілетін қызметті алушының (отбасының) тиесілігін растайтын анықтама;</w:t>
      </w:r>
    </w:p>
    <w:p w:rsidR="00FC23F7" w:rsidRPr="00E4313A" w:rsidRDefault="00FC23F7" w:rsidP="00E4313A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жұмыссыз ата-анасы бар отбасылардың балалары үшін - жұмыссыз ретінде тіркеу туралы анықтама;</w:t>
      </w:r>
    </w:p>
    <w:p w:rsidR="00FC23F7" w:rsidRPr="00E4313A" w:rsidRDefault="00FC23F7" w:rsidP="00E4313A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 xml:space="preserve">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- алынған табыстары туралы құжаттар (жұмыс істейтін ата-аналардың немесе оларды алмастыратын адамдардың жалақысы туралы, </w:t>
      </w:r>
      <w:r w:rsidRPr="00E431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Кәсіпкерлік және басқа да қызмет түрлерінен түсетін табыстары туралы, балаларға және басқа да асырауындағыларға алимент түріндегі табыстары туралы анықтама);</w:t>
      </w:r>
    </w:p>
    <w:p w:rsidR="00FC23F7" w:rsidRPr="00E4313A" w:rsidRDefault="00FC23F7" w:rsidP="00E4313A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отбасыларда тұратын жетім балалар мен ата - анасының қамқорлығынсыз қалған балалар үшін - уәкілетті органның жетім балалар мен ата-анасының қамқорлығынсыз қалған, отбасыларда тәрбиеленетін балалар үшін қорғаншылықты (қамқоршылықты), патронаттық тәрбиені бекіту туралы шешімі;</w:t>
      </w:r>
    </w:p>
    <w:p w:rsidR="00FC23F7" w:rsidRPr="00E4313A" w:rsidRDefault="00FC23F7" w:rsidP="00E4313A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төтенше жағдайлардың нәтижесінде шұғыл көмекті талап ететін отбасылардан шыққан балалар және білім беру ұйымының алқалы басқару органы айқындайтын өзге де санаттағы білім алушылар мен тәрбиеленушілер үшін-отбасының материалдық-тұрмыстық жағдайын тексеру негізінде алқалы органның шешімі. </w:t>
      </w:r>
    </w:p>
    <w:p w:rsidR="00FC23F7" w:rsidRPr="00E4313A" w:rsidRDefault="00FC23F7" w:rsidP="00E4313A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«079/е» сауықтыру лагеріне баратын оқушыға медициналық анықтаманың электрондық көшірмесі.</w:t>
      </w:r>
    </w:p>
    <w:p w:rsidR="00FC23F7" w:rsidRPr="00E4313A" w:rsidRDefault="00FC23F7" w:rsidP="00E4313A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«Бастауыш,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қабылдау»:</w:t>
      </w:r>
    </w:p>
    <w:p w:rsidR="00FC23F7" w:rsidRPr="00E4313A" w:rsidRDefault="00FC23F7" w:rsidP="00E4313A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үйде оқыту бойынша ұсынымдармен коса дәрігерлік-консультациялық комиссияның қорытындысы электрондық көшірмесі.</w:t>
      </w:r>
    </w:p>
    <w:p w:rsidR="00FC23F7" w:rsidRPr="00E4313A" w:rsidRDefault="00FC23F7" w:rsidP="00E4313A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 «Арнайы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қабылдау»:</w:t>
      </w:r>
    </w:p>
    <w:p w:rsidR="00FC23F7" w:rsidRPr="00E4313A" w:rsidRDefault="00FC23F7" w:rsidP="00E4313A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hAnsi="Times New Roman" w:cs="Times New Roman"/>
          <w:color w:val="000000"/>
          <w:sz w:val="28"/>
          <w:szCs w:val="28"/>
        </w:rPr>
        <w:t>психологиялық-медициналық-педагогикалық консультацияның қорытындысының электрондық көшірмесі.</w:t>
      </w:r>
    </w:p>
    <w:p w:rsidR="00FC23F7" w:rsidRPr="00E4313A" w:rsidRDefault="00FC23F7" w:rsidP="00E431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/>
        </w:rPr>
        <w:t>ҚЫЗМЕТ КӨРСЕТУ НӘТИЖЕСІ</w:t>
      </w:r>
    </w:p>
    <w:p w:rsidR="00FC23F7" w:rsidRPr="00E4313A" w:rsidRDefault="00FC23F7" w:rsidP="00E43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313A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kk-KZ"/>
        </w:rPr>
        <w:t>ПОРТАЛҒА ЖҮГІНГЕН КЕЗДЕ:</w:t>
      </w:r>
    </w:p>
    <w:p w:rsidR="00FC23F7" w:rsidRPr="00E4313A" w:rsidRDefault="00FC23F7" w:rsidP="00E4313A">
      <w:pPr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"Білім беру ұйымдарына құжаттарды қабылдау және оқуға қабылдау (бастауыш, негізгі орта, жалпы орта, арнайы)" мемлекеттік қызмет көрсету туралы хабарлама не дәлелді жауаппен Мемлекеттік қызмет көрсетуден бас тарту туралы хабарлама.</w:t>
      </w:r>
    </w:p>
    <w:p w:rsidR="00FC23F7" w:rsidRPr="00E4313A" w:rsidRDefault="00FC23F7" w:rsidP="00E4313A">
      <w:pPr>
        <w:numPr>
          <w:ilvl w:val="0"/>
          <w:numId w:val="5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 білім беру ұйымдарына және кері қарай үйлеріне тегін тасымалдауды ұсыну туралы анықтама немесе Мемлекеттік қызмет көрсетуден бас тарту туралы дәлелді жауап.</w:t>
      </w:r>
    </w:p>
    <w:p w:rsidR="00FC23F7" w:rsidRPr="00E4313A" w:rsidRDefault="00FC23F7" w:rsidP="00E431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МО ЖҮГІНГЕН КЕЗДЕ: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Құжаттарды қабылдау туралы қолхат және оқу жылының басына орта білім беру (Бастауыш, негізгі орта, жалпы орта) ұйымына қабылдау туралы бұйрық шығару немесе бас тарту туралы дәлелді жауап.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t>Үйде жеке тегін оқыту туралы бұйрық.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Арнаулы білім беру ұйымына қабылдау туралы бұйрық.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 білім беру ұйымдарына және кері қарай үйлеріне тегін тасымалдауды ұсыну туралы анықтама немесе қызмет көрсетуден бас тарту туралы дәлелді жауап.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Жалпы білім беретін мектепте тегін және жеңілдетілген тамақтандыруды ұсыну туралы анықтама не осы мемлекеттік көрсетілген негіздер бойынша мемлекеттік қызмет көрсетуден бас тарту туралы дәлелді жауап.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t>Қала сыртындағы және мектеп жанындағы лагерьлерге жолдама не осы мемлекеттік көрсетілетін қызмет көрсетуден бас тарту туралы дәлелді жауап.</w:t>
      </w:r>
    </w:p>
    <w:p w:rsidR="00FC23F7" w:rsidRPr="00E4313A" w:rsidRDefault="00FC23F7" w:rsidP="00E4313A">
      <w:pPr>
        <w:numPr>
          <w:ilvl w:val="0"/>
          <w:numId w:val="5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313A">
        <w:rPr>
          <w:rFonts w:ascii="Times New Roman" w:eastAsia="Times New Roman" w:hAnsi="Times New Roman" w:cs="Times New Roman"/>
          <w:color w:val="000000"/>
          <w:sz w:val="28"/>
          <w:szCs w:val="28"/>
        </w:rPr>
        <w:t>Бір орта білім беру ұйымынан екіншісіне ауыстыруға құжаттарды қабылдау туралы қолхат беру.</w:t>
      </w:r>
    </w:p>
    <w:p w:rsidR="00FC23F7" w:rsidRPr="00E4313A" w:rsidRDefault="00FC23F7" w:rsidP="00E4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284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</w:p>
    <w:p w:rsidR="00FC23F7" w:rsidRPr="00E4313A" w:rsidRDefault="00FC23F7" w:rsidP="00E43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40" w:lineRule="atLeast"/>
        <w:ind w:left="284"/>
        <w:rPr>
          <w:rFonts w:ascii="Times New Roman" w:eastAsia="Times New Roman" w:hAnsi="Times New Roman" w:cs="Times New Roman"/>
          <w:color w:val="202124"/>
          <w:sz w:val="28"/>
          <w:szCs w:val="28"/>
          <w:lang w:val="kk-KZ"/>
        </w:rPr>
      </w:pPr>
    </w:p>
    <w:p w:rsidR="00FC23F7" w:rsidRPr="00E4313A" w:rsidRDefault="00FC23F7" w:rsidP="00E43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«жеке кабинеті», көрсетілетін қызметті берушінің анықтамалық қызметтері, сондайақ «1414», 8-800-080-7777 Бірыңғай байланыс орталығы арқылы алуға мүмкіндігі бар.</w:t>
      </w:r>
    </w:p>
    <w:p w:rsidR="00173F75" w:rsidRPr="00E4313A" w:rsidRDefault="004216E2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 бойынша ақпараттандыру мақсатында 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>"«Ақмола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4216E2" w:rsidRPr="00E4313A" w:rsidRDefault="004216E2" w:rsidP="00E4313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мекемесінің сайтында электрондық мекен –жайы: </w:t>
      </w:r>
      <w:hyperlink r:id="rId19" w:history="1">
        <w:r w:rsidR="00E4313A" w:rsidRPr="008C1DA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akm_arshaly_school1@mail.ru</w:t>
        </w:r>
      </w:hyperlink>
      <w:r w:rsid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және ақпараттық стендтерде, әлеуметтік желілірде жарияланады. Мемлекеттік  қызмет көрсету мәселесі жөнінде сұрақтарың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ыз болса мына телефонға: 7164421446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хабарласуларыңызға болады.</w:t>
      </w:r>
    </w:p>
    <w:p w:rsidR="004216E2" w:rsidRPr="00E4313A" w:rsidRDefault="004216E2" w:rsidP="00E4313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 жұмыс кестесі:Қазақстан Республикасының  еңбек заңнамасына сәйкес көрсетілетін қызметті берушінің белгіленген жұмыс кестесі бойынша демалыс және мереке күндерін қоспағанда, дүйсенбі- жұма аралығында сағат 13.00 –ден 14.00 –ге дейін  түскі үзіліспен сағат 09.00- ден 18.00-ге дейін жүргізіледі.</w:t>
      </w:r>
    </w:p>
    <w:p w:rsidR="00BA54F9" w:rsidRPr="00E4313A" w:rsidRDefault="00BA54F9" w:rsidP="00E4313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D16038" w:rsidP="00E4313A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E4313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№5 бап.</w:t>
      </w:r>
    </w:p>
    <w:p w:rsidR="003D17DB" w:rsidRPr="00E4313A" w:rsidRDefault="00BA54F9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D17DB" w:rsidRPr="00E4313A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BA54F9" w:rsidRPr="00E4313A" w:rsidRDefault="00BA54F9" w:rsidP="00E4313A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келесі мемлекеттік қызметтерді көрсетеді:</w:t>
      </w:r>
    </w:p>
    <w:p w:rsidR="00BA54F9" w:rsidRPr="00E4313A" w:rsidRDefault="00BA54F9" w:rsidP="00E43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«Мемлекеттік көрсетілетін  қызметтер туралы» 2013 жылғы 15 сәуірдегі Қазақстан Республикасы Заңының 10-бабының 1) тармақшасына сәйкес Қазақстан Республикасы  білім және ғылым министрінің 2020 жылғы 24 сәуірі № 158 Отбасы және балалар саласында мемлекеттік қызметтерді көрсету қағидаларын бекіту туралы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431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қызмет көрсетеді.</w:t>
      </w:r>
    </w:p>
    <w:p w:rsidR="00BA54F9" w:rsidRPr="00E4313A" w:rsidRDefault="00BA54F9" w:rsidP="00E431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line="240" w:lineRule="auto"/>
        <w:ind w:left="-480" w:firstLine="48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білім беретін мектептердегі білім алушылар мен тәрбиеленушілердің жекелеген санаттарына тегін және жеңілдетілген </w:t>
      </w:r>
      <w:r w:rsidRPr="00E4313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тамақтандыруды ұсыну</w:t>
      </w:r>
      <w:r w:rsidRPr="00E4313A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E4313A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 қызметті мемлекеттік ұйымнан алу үшін (қажетті құжаттар):</w:t>
      </w:r>
    </w:p>
    <w:p w:rsidR="00BA54F9" w:rsidRPr="00E4313A" w:rsidRDefault="00D262CD" w:rsidP="00E4313A">
      <w:pPr>
        <w:pStyle w:val="a7"/>
        <w:numPr>
          <w:ilvl w:val="0"/>
          <w:numId w:val="57"/>
        </w:numPr>
        <w:ind w:left="426"/>
        <w:rPr>
          <w:rFonts w:ascii="Times New Roman" w:hAnsi="Times New Roman" w:cs="Times New Roman"/>
          <w:sz w:val="28"/>
          <w:szCs w:val="28"/>
        </w:rPr>
      </w:pPr>
      <w:hyperlink r:id="rId20" w:anchor="!/doc/164702/kaz/1906" w:tgtFrame="_blank" w:history="1">
        <w:r w:rsidR="00BA54F9" w:rsidRPr="00E431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Өтініш.</w:t>
        </w:r>
      </w:hyperlink>
    </w:p>
    <w:p w:rsidR="00BA54F9" w:rsidRPr="00E4313A" w:rsidRDefault="00BA54F9" w:rsidP="00E4313A">
      <w:pPr>
        <w:pStyle w:val="a7"/>
        <w:numPr>
          <w:ilvl w:val="0"/>
          <w:numId w:val="5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Жеке басынкуәландыратынқұжатнемесецифрлыққұжаттарсервисіненэлектрондыққұжат (жекебасынсәйкестендіруүшінқажет);</w:t>
      </w:r>
    </w:p>
    <w:p w:rsidR="00BA54F9" w:rsidRPr="00E4313A" w:rsidRDefault="00BA54F9" w:rsidP="00E4313A">
      <w:pPr>
        <w:pStyle w:val="a7"/>
        <w:numPr>
          <w:ilvl w:val="0"/>
          <w:numId w:val="5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"АХАЖ тіркеупункті" ақпараттықжүйесіндемәліметтерболмағанжағдайда (бұданәрі - АХАЖ АЖ) не ҚазақстанРеспубликасынантысжердетуылғанжағдайдабаланыңтуутуралыкуәлігініңкөшірмесі (жекесәйкестендіруүшінқажет).</w:t>
      </w:r>
    </w:p>
    <w:p w:rsidR="00BA54F9" w:rsidRPr="00E4313A" w:rsidRDefault="00BA54F9" w:rsidP="00E4313A">
      <w:pPr>
        <w:pStyle w:val="a7"/>
        <w:numPr>
          <w:ilvl w:val="0"/>
          <w:numId w:val="5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АХАЖ АЖ-да мәліметтерболмағанжағдайда не ҚазақстанРеспубликасынантысжерденекегетұрғаннемесебұзғанжағдайданекегетұрунемесебұзутуралыкуәліктіңкөшірмесі.</w:t>
      </w:r>
    </w:p>
    <w:p w:rsidR="00BA54F9" w:rsidRPr="00E4313A" w:rsidRDefault="00BA54F9" w:rsidP="00E4313A">
      <w:pPr>
        <w:pStyle w:val="a7"/>
        <w:numPr>
          <w:ilvl w:val="0"/>
          <w:numId w:val="5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Мәртебесінрастайтынқұжаттыңкөшірмесі.</w:t>
      </w:r>
    </w:p>
    <w:p w:rsidR="00BA54F9" w:rsidRPr="00E4313A" w:rsidRDefault="00BA54F9" w:rsidP="00E4313A">
      <w:pPr>
        <w:pStyle w:val="a7"/>
        <w:numPr>
          <w:ilvl w:val="0"/>
          <w:numId w:val="5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Мемлекеттікатаулыәлеуметтіккөмектіалуғақұқығы бар отбасыларданшыққанбалаларүшін - көрсетілетінқызметтіалушының (отбасының) жергіліктіатқарушыоргандарұсынатынмемлекеттікатаулыәлеуметтіккөмектітұтынушыларқатарынажататынынрастайтынанықтама.</w:t>
      </w:r>
    </w:p>
    <w:p w:rsidR="00BA54F9" w:rsidRPr="00E4313A" w:rsidRDefault="00BA54F9" w:rsidP="00E4313A">
      <w:pPr>
        <w:pStyle w:val="a7"/>
        <w:numPr>
          <w:ilvl w:val="0"/>
          <w:numId w:val="5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Жан басынашаққандаорташатабысыкүнкөрісдеңгейінентөмен, мемлекеттікатаулыәлеуметтіккөмекалмайтынотбасыларданшыққанбалаларүшін - алғантабысытуралықұжаттар (жұмысістейтіната-аналардыңнемесеолардыалмастыратынадамдардыңжалақыларытуралы, кәсіпкерліктенжәнебасқа да қызметтүрлерлерінентүсетінтабыстарытуралы, балаларғажәнебасқа да асырауындағыларғатөленетіналименттүріндегітабыстарытуралыанықтама).</w:t>
      </w:r>
    </w:p>
    <w:p w:rsidR="00BA54F9" w:rsidRPr="00E4313A" w:rsidRDefault="00BA54F9" w:rsidP="00E4313A">
      <w:pPr>
        <w:pStyle w:val="a7"/>
        <w:numPr>
          <w:ilvl w:val="0"/>
          <w:numId w:val="5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Отбасылардатәрбиеленетінжетімбалалар, ата-анасыныңқамқорлығынсызқалғанбалаларүшін - отбасылардатәрбиеленетінжетімбалалар мен ата-анасыныңқамқорлығынсызқалғанбалаларүшінқорғаншылықты (қамқоршылықты), патронаттықтәрбиелеудібекітутуралыуәкілеттіорганныңшешімі.</w:t>
      </w:r>
    </w:p>
    <w:p w:rsidR="00BA54F9" w:rsidRPr="00E4313A" w:rsidRDefault="00BA54F9" w:rsidP="00E4313A">
      <w:pPr>
        <w:pStyle w:val="a7"/>
        <w:numPr>
          <w:ilvl w:val="0"/>
          <w:numId w:val="58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</w:rPr>
        <w:t>Төтеншежағдайлардыңсалдарынаншұғылкөмектіталапететінотбасыларданшыққанжәнебілім беру ұйымыныңалқалыбасқару органы айқындайтынбілімалушылар мен тәрбиеленушілердіңөзге де санаттарынажататынбалаларүшін - отбасыныңматериалдық-тұрмыстықжағдайынтексерунегізіндеалқалыорганныңшешімі.</w:t>
      </w:r>
    </w:p>
    <w:p w:rsidR="00BA54F9" w:rsidRPr="00E4313A" w:rsidRDefault="00BA54F9" w:rsidP="00E4313A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Мемлекеттік қызмет көрсетудің, оның ішінде электрондық нысанда көрсетілетін қызметтің ерекшеліктерін  ескере отырып қойылатын өзге де талаптар: Көрсетілетін қызметті алушының мемлекеттік қызметті көрсету тәртібі мен мәртебесі туралы ақпаратты қашықтықтан қол жеткізу режимінде порталдағы «жеке кабинеті», көрсетілетін қызметті берушінің анықтамалық қызметтері, сондай-ақ «1414», 8-800-080-7777 Бірыңғай байланыс орталығы арқылы алуға мүмкіндігі бар.</w:t>
      </w:r>
    </w:p>
    <w:p w:rsidR="00BA54F9" w:rsidRPr="00E4313A" w:rsidRDefault="00BA54F9" w:rsidP="00E4313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173F75" w:rsidRPr="00E4313A" w:rsidRDefault="00BA54F9" w:rsidP="00E4313A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көрсету бойынша ақпараттандыру мақсатында 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>"«Ақмола облысы білім басқармасының Аршалы ауданы бойынша білім бөлімі Аршалы кентінің №1жалпы орта білім беретін мектебі» КММ</w:t>
      </w:r>
    </w:p>
    <w:p w:rsidR="00BA54F9" w:rsidRPr="00E4313A" w:rsidRDefault="00BA54F9" w:rsidP="00E4313A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мекемесінің сайтында электрондық мекен –жайы: </w:t>
      </w:r>
      <w:hyperlink r:id="rId21" w:history="1">
        <w:r w:rsidR="00E4313A" w:rsidRPr="008C1DA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akm_arshaly_school1@mail.ru</w:t>
        </w:r>
      </w:hyperlink>
      <w:r w:rsidR="00E431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және ақпараттық стендтерде, әлеуметтік желілірде жарияланады. Мемлекеттік  қызмет көрсету мәселесі жөнінде сұрақтарың</w:t>
      </w:r>
      <w:r w:rsidR="00173F75"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ыз болса мына телефонға: 7164421446 </w:t>
      </w:r>
      <w:r w:rsidRPr="00E4313A">
        <w:rPr>
          <w:rFonts w:ascii="Times New Roman" w:hAnsi="Times New Roman" w:cs="Times New Roman"/>
          <w:sz w:val="28"/>
          <w:szCs w:val="28"/>
          <w:lang w:val="kk-KZ"/>
        </w:rPr>
        <w:t xml:space="preserve"> хабарласуларыңызға болады.</w:t>
      </w:r>
    </w:p>
    <w:p w:rsidR="00BA54F9" w:rsidRPr="00E4313A" w:rsidRDefault="00BA54F9" w:rsidP="00E4313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313A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  жұмыс кестесі:Қазақстан Республикасының  еңбек заңнамасына сәйкес көрсетілетін қызметті берушінің белгіленген жұмыс кестесі бойынша демалыс және мереке күндерін қоспағанда, дүйсенбі- жұма аралығында сағат 13.00 –ден 14.00 –ге дейін  түскі үзіліспен сағат 09.00- ден 18.00-ге дейін жүргізіледі.</w:t>
      </w: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E4313A" w:rsidRDefault="00BA54F9" w:rsidP="00E4313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E4313A" w:rsidRDefault="00661F3D" w:rsidP="00E4313A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1F3D" w:rsidRPr="00E4313A" w:rsidSect="00FF27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CD" w:rsidRDefault="00D262CD" w:rsidP="00F02DC1">
      <w:pPr>
        <w:spacing w:after="0" w:line="240" w:lineRule="auto"/>
      </w:pPr>
      <w:r>
        <w:separator/>
      </w:r>
    </w:p>
  </w:endnote>
  <w:endnote w:type="continuationSeparator" w:id="0">
    <w:p w:rsidR="00D262CD" w:rsidRDefault="00D262CD" w:rsidP="00F0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CD" w:rsidRDefault="00D262CD" w:rsidP="00F02DC1">
      <w:pPr>
        <w:spacing w:after="0" w:line="240" w:lineRule="auto"/>
      </w:pPr>
      <w:r>
        <w:separator/>
      </w:r>
    </w:p>
  </w:footnote>
  <w:footnote w:type="continuationSeparator" w:id="0">
    <w:p w:rsidR="00D262CD" w:rsidRDefault="00D262CD" w:rsidP="00F0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92"/>
    <w:multiLevelType w:val="hybridMultilevel"/>
    <w:tmpl w:val="2B4EB9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235C"/>
    <w:multiLevelType w:val="multilevel"/>
    <w:tmpl w:val="8F6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433B"/>
    <w:multiLevelType w:val="hybridMultilevel"/>
    <w:tmpl w:val="D3EA3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D6C5C"/>
    <w:multiLevelType w:val="multilevel"/>
    <w:tmpl w:val="9634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37C7D"/>
    <w:multiLevelType w:val="multilevel"/>
    <w:tmpl w:val="466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156DF"/>
    <w:multiLevelType w:val="multilevel"/>
    <w:tmpl w:val="EFB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1421A"/>
    <w:multiLevelType w:val="multilevel"/>
    <w:tmpl w:val="4D7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C01F7"/>
    <w:multiLevelType w:val="multilevel"/>
    <w:tmpl w:val="173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93E2C"/>
    <w:multiLevelType w:val="multilevel"/>
    <w:tmpl w:val="A81C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3150E"/>
    <w:multiLevelType w:val="multilevel"/>
    <w:tmpl w:val="022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A0D39"/>
    <w:multiLevelType w:val="hybridMultilevel"/>
    <w:tmpl w:val="C6B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D7289"/>
    <w:multiLevelType w:val="multilevel"/>
    <w:tmpl w:val="AAB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B57ED"/>
    <w:multiLevelType w:val="multilevel"/>
    <w:tmpl w:val="E738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27A10"/>
    <w:multiLevelType w:val="multilevel"/>
    <w:tmpl w:val="FCB0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7F4D7B"/>
    <w:multiLevelType w:val="multilevel"/>
    <w:tmpl w:val="3E9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43157"/>
    <w:multiLevelType w:val="multilevel"/>
    <w:tmpl w:val="34EE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73610"/>
    <w:multiLevelType w:val="multilevel"/>
    <w:tmpl w:val="95C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26971"/>
    <w:multiLevelType w:val="multilevel"/>
    <w:tmpl w:val="E3C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741B3"/>
    <w:multiLevelType w:val="multilevel"/>
    <w:tmpl w:val="88F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B34BD"/>
    <w:multiLevelType w:val="multilevel"/>
    <w:tmpl w:val="DA8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4366B"/>
    <w:multiLevelType w:val="multilevel"/>
    <w:tmpl w:val="EF0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85A33"/>
    <w:multiLevelType w:val="multilevel"/>
    <w:tmpl w:val="445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00996"/>
    <w:multiLevelType w:val="hybridMultilevel"/>
    <w:tmpl w:val="58A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148D0"/>
    <w:multiLevelType w:val="multilevel"/>
    <w:tmpl w:val="168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A23AA"/>
    <w:multiLevelType w:val="multilevel"/>
    <w:tmpl w:val="B08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959CE"/>
    <w:multiLevelType w:val="multilevel"/>
    <w:tmpl w:val="591E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641AA"/>
    <w:multiLevelType w:val="multilevel"/>
    <w:tmpl w:val="96AA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C0B3D"/>
    <w:multiLevelType w:val="multilevel"/>
    <w:tmpl w:val="96A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B095F"/>
    <w:multiLevelType w:val="multilevel"/>
    <w:tmpl w:val="4F7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6F3221"/>
    <w:multiLevelType w:val="multilevel"/>
    <w:tmpl w:val="C2D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6A343F"/>
    <w:multiLevelType w:val="multilevel"/>
    <w:tmpl w:val="32CE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9E73E9"/>
    <w:multiLevelType w:val="multilevel"/>
    <w:tmpl w:val="F570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997CF6"/>
    <w:multiLevelType w:val="multilevel"/>
    <w:tmpl w:val="7FC6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086D80"/>
    <w:multiLevelType w:val="multilevel"/>
    <w:tmpl w:val="119AB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3700A"/>
    <w:multiLevelType w:val="multilevel"/>
    <w:tmpl w:val="181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47232A"/>
    <w:multiLevelType w:val="multilevel"/>
    <w:tmpl w:val="8F0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2079C"/>
    <w:multiLevelType w:val="hybridMultilevel"/>
    <w:tmpl w:val="D8305F4C"/>
    <w:lvl w:ilvl="0" w:tplc="630C1C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C417E"/>
    <w:multiLevelType w:val="multilevel"/>
    <w:tmpl w:val="641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E64B9D"/>
    <w:multiLevelType w:val="multilevel"/>
    <w:tmpl w:val="2B526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2D50ED"/>
    <w:multiLevelType w:val="multilevel"/>
    <w:tmpl w:val="CAD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F940C9"/>
    <w:multiLevelType w:val="multilevel"/>
    <w:tmpl w:val="2EF8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8C4B79"/>
    <w:multiLevelType w:val="multilevel"/>
    <w:tmpl w:val="569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277FBE"/>
    <w:multiLevelType w:val="hybridMultilevel"/>
    <w:tmpl w:val="39D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03438"/>
    <w:multiLevelType w:val="multilevel"/>
    <w:tmpl w:val="1C64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83C9A"/>
    <w:multiLevelType w:val="hybridMultilevel"/>
    <w:tmpl w:val="E3E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5D30E4"/>
    <w:multiLevelType w:val="multilevel"/>
    <w:tmpl w:val="C8E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BD33E2"/>
    <w:multiLevelType w:val="multilevel"/>
    <w:tmpl w:val="3982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3652D3"/>
    <w:multiLevelType w:val="multilevel"/>
    <w:tmpl w:val="842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1967A5"/>
    <w:multiLevelType w:val="multilevel"/>
    <w:tmpl w:val="EB5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B41CFD"/>
    <w:multiLevelType w:val="multilevel"/>
    <w:tmpl w:val="73AE5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D758EB"/>
    <w:multiLevelType w:val="multilevel"/>
    <w:tmpl w:val="1146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170F54"/>
    <w:multiLevelType w:val="multilevel"/>
    <w:tmpl w:val="678E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1905CB"/>
    <w:multiLevelType w:val="multilevel"/>
    <w:tmpl w:val="F77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7F0F4A"/>
    <w:multiLevelType w:val="multilevel"/>
    <w:tmpl w:val="5E56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23"/>
  </w:num>
  <w:num w:numId="4">
    <w:abstractNumId w:val="28"/>
  </w:num>
  <w:num w:numId="5">
    <w:abstractNumId w:val="53"/>
  </w:num>
  <w:num w:numId="6">
    <w:abstractNumId w:val="25"/>
  </w:num>
  <w:num w:numId="7">
    <w:abstractNumId w:val="10"/>
  </w:num>
  <w:num w:numId="8">
    <w:abstractNumId w:val="44"/>
  </w:num>
  <w:num w:numId="9">
    <w:abstractNumId w:val="24"/>
  </w:num>
  <w:num w:numId="10">
    <w:abstractNumId w:val="50"/>
  </w:num>
  <w:num w:numId="11">
    <w:abstractNumId w:val="30"/>
  </w:num>
  <w:num w:numId="12">
    <w:abstractNumId w:val="26"/>
  </w:num>
  <w:num w:numId="13">
    <w:abstractNumId w:val="51"/>
  </w:num>
  <w:num w:numId="14">
    <w:abstractNumId w:val="41"/>
  </w:num>
  <w:num w:numId="15">
    <w:abstractNumId w:val="27"/>
  </w:num>
  <w:num w:numId="16">
    <w:abstractNumId w:val="13"/>
  </w:num>
  <w:num w:numId="17">
    <w:abstractNumId w:val="6"/>
  </w:num>
  <w:num w:numId="18">
    <w:abstractNumId w:val="29"/>
  </w:num>
  <w:num w:numId="19">
    <w:abstractNumId w:val="34"/>
    <w:lvlOverride w:ilvl="0">
      <w:startOverride w:val="2"/>
    </w:lvlOverride>
  </w:num>
  <w:num w:numId="20">
    <w:abstractNumId w:val="21"/>
  </w:num>
  <w:num w:numId="21">
    <w:abstractNumId w:val="16"/>
    <w:lvlOverride w:ilvl="0">
      <w:startOverride w:val="3"/>
    </w:lvlOverride>
  </w:num>
  <w:num w:numId="22">
    <w:abstractNumId w:val="5"/>
  </w:num>
  <w:num w:numId="23">
    <w:abstractNumId w:val="48"/>
    <w:lvlOverride w:ilvl="0">
      <w:startOverride w:val="4"/>
    </w:lvlOverride>
  </w:num>
  <w:num w:numId="24">
    <w:abstractNumId w:val="14"/>
  </w:num>
  <w:num w:numId="25">
    <w:abstractNumId w:val="31"/>
    <w:lvlOverride w:ilvl="0">
      <w:startOverride w:val="5"/>
    </w:lvlOverride>
  </w:num>
  <w:num w:numId="26">
    <w:abstractNumId w:val="7"/>
  </w:num>
  <w:num w:numId="27">
    <w:abstractNumId w:val="46"/>
    <w:lvlOverride w:ilvl="0">
      <w:startOverride w:val="6"/>
    </w:lvlOverride>
  </w:num>
  <w:num w:numId="28">
    <w:abstractNumId w:val="20"/>
  </w:num>
  <w:num w:numId="29">
    <w:abstractNumId w:val="11"/>
    <w:lvlOverride w:ilvl="0">
      <w:startOverride w:val="7"/>
    </w:lvlOverride>
  </w:num>
  <w:num w:numId="30">
    <w:abstractNumId w:val="4"/>
  </w:num>
  <w:num w:numId="31">
    <w:abstractNumId w:val="43"/>
  </w:num>
  <w:num w:numId="32">
    <w:abstractNumId w:val="8"/>
  </w:num>
  <w:num w:numId="33">
    <w:abstractNumId w:val="37"/>
  </w:num>
  <w:num w:numId="34">
    <w:abstractNumId w:val="9"/>
  </w:num>
  <w:num w:numId="35">
    <w:abstractNumId w:val="19"/>
    <w:lvlOverride w:ilvl="0">
      <w:startOverride w:val="2"/>
    </w:lvlOverride>
  </w:num>
  <w:num w:numId="36">
    <w:abstractNumId w:val="18"/>
  </w:num>
  <w:num w:numId="37">
    <w:abstractNumId w:val="38"/>
  </w:num>
  <w:num w:numId="38">
    <w:abstractNumId w:val="1"/>
  </w:num>
  <w:num w:numId="39">
    <w:abstractNumId w:val="40"/>
    <w:lvlOverride w:ilvl="0">
      <w:startOverride w:val="4"/>
    </w:lvlOverride>
  </w:num>
  <w:num w:numId="40">
    <w:abstractNumId w:val="17"/>
  </w:num>
  <w:num w:numId="41">
    <w:abstractNumId w:val="3"/>
  </w:num>
  <w:num w:numId="42">
    <w:abstractNumId w:val="45"/>
  </w:num>
  <w:num w:numId="43">
    <w:abstractNumId w:val="45"/>
    <w:lvlOverride w:ilvl="0">
      <w:startOverride w:val="7"/>
    </w:lvlOverride>
  </w:num>
  <w:num w:numId="44">
    <w:abstractNumId w:val="45"/>
    <w:lvlOverride w:ilvl="0">
      <w:startOverride w:val="8"/>
    </w:lvlOverride>
  </w:num>
  <w:num w:numId="45">
    <w:abstractNumId w:val="45"/>
    <w:lvlOverride w:ilvl="0">
      <w:startOverride w:val="9"/>
    </w:lvlOverride>
  </w:num>
  <w:num w:numId="46">
    <w:abstractNumId w:val="45"/>
    <w:lvlOverride w:ilvl="0">
      <w:startOverride w:val="10"/>
    </w:lvlOverride>
  </w:num>
  <w:num w:numId="47">
    <w:abstractNumId w:val="33"/>
  </w:num>
  <w:num w:numId="48">
    <w:abstractNumId w:val="39"/>
  </w:num>
  <w:num w:numId="49">
    <w:abstractNumId w:val="49"/>
  </w:num>
  <w:num w:numId="50">
    <w:abstractNumId w:val="32"/>
  </w:num>
  <w:num w:numId="51">
    <w:abstractNumId w:val="12"/>
  </w:num>
  <w:num w:numId="52">
    <w:abstractNumId w:val="35"/>
  </w:num>
  <w:num w:numId="53">
    <w:abstractNumId w:val="52"/>
  </w:num>
  <w:num w:numId="54">
    <w:abstractNumId w:val="47"/>
  </w:num>
  <w:num w:numId="55">
    <w:abstractNumId w:val="15"/>
  </w:num>
  <w:num w:numId="56">
    <w:abstractNumId w:val="0"/>
  </w:num>
  <w:num w:numId="57">
    <w:abstractNumId w:val="36"/>
  </w:num>
  <w:num w:numId="58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3B9"/>
    <w:rsid w:val="000743D3"/>
    <w:rsid w:val="00095517"/>
    <w:rsid w:val="000A7C64"/>
    <w:rsid w:val="00173F75"/>
    <w:rsid w:val="00185B93"/>
    <w:rsid w:val="001D1A8F"/>
    <w:rsid w:val="00226B87"/>
    <w:rsid w:val="002363B9"/>
    <w:rsid w:val="00263C9F"/>
    <w:rsid w:val="002822B6"/>
    <w:rsid w:val="002F2D79"/>
    <w:rsid w:val="00326A08"/>
    <w:rsid w:val="003D17DB"/>
    <w:rsid w:val="004216E2"/>
    <w:rsid w:val="00454F75"/>
    <w:rsid w:val="00463FB0"/>
    <w:rsid w:val="004A3DD1"/>
    <w:rsid w:val="004C7C6F"/>
    <w:rsid w:val="00530703"/>
    <w:rsid w:val="0054582E"/>
    <w:rsid w:val="005B7543"/>
    <w:rsid w:val="00661F3D"/>
    <w:rsid w:val="00795485"/>
    <w:rsid w:val="007A3184"/>
    <w:rsid w:val="007D6805"/>
    <w:rsid w:val="007F1E15"/>
    <w:rsid w:val="0082483C"/>
    <w:rsid w:val="0087395B"/>
    <w:rsid w:val="00877F36"/>
    <w:rsid w:val="008A0B35"/>
    <w:rsid w:val="008D6289"/>
    <w:rsid w:val="009A1DEC"/>
    <w:rsid w:val="009C7C39"/>
    <w:rsid w:val="009E1DFD"/>
    <w:rsid w:val="00A251F9"/>
    <w:rsid w:val="00AB7A57"/>
    <w:rsid w:val="00B03F34"/>
    <w:rsid w:val="00B4078B"/>
    <w:rsid w:val="00B44A89"/>
    <w:rsid w:val="00B62D35"/>
    <w:rsid w:val="00B87727"/>
    <w:rsid w:val="00B904C8"/>
    <w:rsid w:val="00B95CF2"/>
    <w:rsid w:val="00BA54F9"/>
    <w:rsid w:val="00BE3B16"/>
    <w:rsid w:val="00C008C7"/>
    <w:rsid w:val="00C01423"/>
    <w:rsid w:val="00C854FA"/>
    <w:rsid w:val="00C91E61"/>
    <w:rsid w:val="00C93578"/>
    <w:rsid w:val="00C94AE0"/>
    <w:rsid w:val="00CA131F"/>
    <w:rsid w:val="00CA681F"/>
    <w:rsid w:val="00D025B2"/>
    <w:rsid w:val="00D13AB0"/>
    <w:rsid w:val="00D16038"/>
    <w:rsid w:val="00D262CD"/>
    <w:rsid w:val="00D337C1"/>
    <w:rsid w:val="00D346B1"/>
    <w:rsid w:val="00D4140B"/>
    <w:rsid w:val="00D45643"/>
    <w:rsid w:val="00D51CD9"/>
    <w:rsid w:val="00D60B3D"/>
    <w:rsid w:val="00D6331F"/>
    <w:rsid w:val="00DE3BDF"/>
    <w:rsid w:val="00E4313A"/>
    <w:rsid w:val="00E4368C"/>
    <w:rsid w:val="00E814BE"/>
    <w:rsid w:val="00EE7446"/>
    <w:rsid w:val="00EF3264"/>
    <w:rsid w:val="00F02DC1"/>
    <w:rsid w:val="00F3217A"/>
    <w:rsid w:val="00F7102A"/>
    <w:rsid w:val="00F95C66"/>
    <w:rsid w:val="00FC23F7"/>
    <w:rsid w:val="00FF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36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63B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nhideWhenUsed/>
    <w:rsid w:val="002363B9"/>
    <w:rPr>
      <w:color w:val="0000FF"/>
      <w:u w:val="single"/>
    </w:rPr>
  </w:style>
  <w:style w:type="paragraph" w:customStyle="1" w:styleId="rtejustify">
    <w:name w:val="rtejustify"/>
    <w:basedOn w:val="a"/>
    <w:rsid w:val="002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3B9"/>
    <w:rPr>
      <w:b/>
      <w:bCs/>
    </w:rPr>
  </w:style>
  <w:style w:type="paragraph" w:styleId="a5">
    <w:name w:val="Normal (Web)"/>
    <w:basedOn w:val="a"/>
    <w:uiPriority w:val="99"/>
    <w:unhideWhenUsed/>
    <w:rsid w:val="002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363B9"/>
    <w:pPr>
      <w:spacing w:after="0" w:line="240" w:lineRule="auto"/>
    </w:pPr>
    <w:rPr>
      <w:rFonts w:eastAsiaTheme="minorEastAsia"/>
      <w:lang w:eastAsia="ru-RU"/>
    </w:rPr>
  </w:style>
  <w:style w:type="character" w:customStyle="1" w:styleId="b-share-form-button">
    <w:name w:val="b-share-form-button"/>
    <w:basedOn w:val="a0"/>
    <w:rsid w:val="002363B9"/>
  </w:style>
  <w:style w:type="paragraph" w:styleId="HTML">
    <w:name w:val="HTML Preformatted"/>
    <w:basedOn w:val="a"/>
    <w:link w:val="HTML0"/>
    <w:uiPriority w:val="99"/>
    <w:unhideWhenUsed/>
    <w:rsid w:val="00236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63B9"/>
  </w:style>
  <w:style w:type="paragraph" w:styleId="a7">
    <w:name w:val="List Paragraph"/>
    <w:basedOn w:val="a"/>
    <w:uiPriority w:val="34"/>
    <w:qFormat/>
    <w:rsid w:val="00EE7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2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0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2DC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2DC1"/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661F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5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_arshaly_school1@mail.ru" TargetMode="External"/><Relationship Id="rId13" Type="http://schemas.openxmlformats.org/officeDocument/2006/relationships/hyperlink" Target="https://my.egov.kz/" TargetMode="External"/><Relationship Id="rId18" Type="http://schemas.openxmlformats.org/officeDocument/2006/relationships/hyperlink" Target="https://my.egov.k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km_arshaly_school1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gov.kz/cms/kk/articles/mobilecitizen" TargetMode="External"/><Relationship Id="rId17" Type="http://schemas.openxmlformats.org/officeDocument/2006/relationships/hyperlink" Target="https://egov.kz/cms/kk/articles/mobilecitiz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ov.kz/cms/kk/information/eds/getecp" TargetMode="External"/><Relationship Id="rId20" Type="http://schemas.openxmlformats.org/officeDocument/2006/relationships/hyperlink" Target="http://zan.gov.kz/clien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gov.kz/cms/kk/information/eds/gete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dp.egov.kz/idp/sign-in?lang=k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dp.egov.kz/idp/sign-in?lang=kk" TargetMode="External"/><Relationship Id="rId19" Type="http://schemas.openxmlformats.org/officeDocument/2006/relationships/hyperlink" Target="mailto:akm_arshaly_school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m_arshaly_school1@mail.ru" TargetMode="External"/><Relationship Id="rId14" Type="http://schemas.openxmlformats.org/officeDocument/2006/relationships/hyperlink" Target="mailto:akm_arshaly_school1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11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Cler</cp:lastModifiedBy>
  <cp:revision>45</cp:revision>
  <dcterms:created xsi:type="dcterms:W3CDTF">2023-08-16T05:31:00Z</dcterms:created>
  <dcterms:modified xsi:type="dcterms:W3CDTF">2023-10-26T09:03:00Z</dcterms:modified>
</cp:coreProperties>
</file>